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BA" w:rsidRDefault="004547BA" w:rsidP="004547BA">
      <w:pPr>
        <w:pStyle w:val="4"/>
      </w:pPr>
      <w:r>
        <w:rPr>
          <w:b w:val="0"/>
          <w:bCs w:val="0"/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2275840</wp:posOffset>
            </wp:positionH>
            <wp:positionV relativeFrom="paragraph">
              <wp:posOffset>-101600</wp:posOffset>
            </wp:positionV>
            <wp:extent cx="981075" cy="1085850"/>
            <wp:effectExtent l="19050" t="0" r="9525" b="0"/>
            <wp:wrapNone/>
            <wp:docPr id="2" name="Picture 2" descr="pic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85850"/>
                    </a:xfrm>
                    <a:prstGeom prst="rect">
                      <a:avLst/>
                    </a:prstGeom>
                    <a:solidFill>
                      <a:srgbClr val="000000">
                        <a:alpha val="85097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7BA" w:rsidRDefault="004547BA" w:rsidP="004547BA">
      <w:pPr>
        <w:pStyle w:val="4"/>
        <w:jc w:val="center"/>
        <w:rPr>
          <w:rFonts w:ascii="TH Niramit AS" w:hAnsi="TH Niramit AS" w:cs="TH Niramit AS"/>
          <w:sz w:val="32"/>
        </w:rPr>
      </w:pPr>
    </w:p>
    <w:p w:rsidR="004547BA" w:rsidRPr="00634D10" w:rsidRDefault="004547BA" w:rsidP="004547BA">
      <w:pPr>
        <w:pStyle w:val="4"/>
        <w:jc w:val="center"/>
        <w:rPr>
          <w:rFonts w:ascii="TH Niramit AS" w:hAnsi="TH Niramit AS" w:cs="TH Niramit AS"/>
          <w:sz w:val="32"/>
          <w:cs/>
        </w:rPr>
      </w:pPr>
      <w:r w:rsidRPr="00634D10">
        <w:rPr>
          <w:rFonts w:ascii="TH Niramit AS" w:hAnsi="TH Niramit AS" w:cs="TH Niramit AS"/>
          <w:sz w:val="32"/>
          <w:cs/>
        </w:rPr>
        <w:t>ประกาศสภาองค์การบริหารส่วนตำบลโป่งนก</w:t>
      </w:r>
    </w:p>
    <w:p w:rsidR="004547BA" w:rsidRPr="00634D10" w:rsidRDefault="004547BA" w:rsidP="004547BA">
      <w:pPr>
        <w:ind w:right="-115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634D10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เรื่อง    กำหนดการประชุมสมัยสามัญ  ประจำปี </w:t>
      </w:r>
      <w:r w:rsidR="001B0F5B">
        <w:rPr>
          <w:rFonts w:ascii="TH Niramit AS" w:hAnsi="TH Niramit AS" w:cs="TH Niramit AS" w:hint="cs"/>
          <w:b/>
          <w:bCs/>
          <w:sz w:val="32"/>
          <w:szCs w:val="32"/>
          <w:cs/>
        </w:rPr>
        <w:t>๒๕๖๓</w:t>
      </w:r>
    </w:p>
    <w:p w:rsidR="004547BA" w:rsidRPr="00634D10" w:rsidRDefault="004547BA" w:rsidP="004547BA">
      <w:pPr>
        <w:ind w:right="-115"/>
        <w:jc w:val="center"/>
        <w:rPr>
          <w:rFonts w:ascii="TH Niramit AS" w:hAnsi="TH Niramit AS" w:cs="TH Niramit AS"/>
          <w:sz w:val="32"/>
          <w:szCs w:val="32"/>
        </w:rPr>
      </w:pPr>
      <w:r w:rsidRPr="00634D10">
        <w:rPr>
          <w:rFonts w:ascii="TH Niramit AS" w:hAnsi="TH Niramit AS" w:cs="TH Niramit AS"/>
          <w:sz w:val="32"/>
          <w:szCs w:val="32"/>
        </w:rPr>
        <w:t>……………………………</w:t>
      </w:r>
    </w:p>
    <w:p w:rsidR="004547BA" w:rsidRPr="00634D10" w:rsidRDefault="004547BA" w:rsidP="007F4273">
      <w:pPr>
        <w:ind w:right="-115"/>
        <w:jc w:val="thaiDistribute"/>
        <w:rPr>
          <w:rFonts w:ascii="TH Niramit AS" w:hAnsi="TH Niramit AS" w:cs="TH Niramit AS"/>
          <w:sz w:val="32"/>
          <w:szCs w:val="32"/>
        </w:rPr>
      </w:pPr>
      <w:r w:rsidRPr="00634D10">
        <w:rPr>
          <w:rFonts w:ascii="TH Niramit AS" w:hAnsi="TH Niramit AS" w:cs="TH Niramit AS"/>
          <w:sz w:val="32"/>
          <w:szCs w:val="32"/>
          <w:cs/>
        </w:rPr>
        <w:tab/>
      </w:r>
      <w:r w:rsidRPr="00634D10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>อาศัยอำนาจตาม</w:t>
      </w:r>
      <w:r w:rsidR="00BF0831">
        <w:rPr>
          <w:rFonts w:ascii="TH Niramit AS" w:hAnsi="TH Niramit AS" w:cs="TH Niramit AS" w:hint="cs"/>
          <w:sz w:val="32"/>
          <w:szCs w:val="32"/>
          <w:cs/>
        </w:rPr>
        <w:t>ตามระเบียบกระทรวงมหาดไทย ว่าด้วยข้อบังคับการประชุม</w:t>
      </w:r>
      <w:r w:rsidRPr="00634D10">
        <w:rPr>
          <w:rFonts w:ascii="TH Niramit AS" w:hAnsi="TH Niramit AS" w:cs="TH Niramit AS"/>
          <w:sz w:val="32"/>
          <w:szCs w:val="32"/>
          <w:cs/>
        </w:rPr>
        <w:t>สภา</w:t>
      </w:r>
      <w:r w:rsidR="00BF0831">
        <w:rPr>
          <w:rFonts w:ascii="TH Niramit AS" w:hAnsi="TH Niramit AS" w:cs="TH Niramit AS" w:hint="cs"/>
          <w:sz w:val="32"/>
          <w:szCs w:val="32"/>
          <w:cs/>
        </w:rPr>
        <w:t>ท้องถิ่น พ.ศ. ๒๕๔๗ ข้อ ๑๑ และข้อ ๒๑ (และ</w:t>
      </w:r>
      <w:r>
        <w:rPr>
          <w:rFonts w:ascii="TH Niramit AS" w:hAnsi="TH Niramit AS" w:cs="TH Niramit AS"/>
          <w:sz w:val="32"/>
          <w:szCs w:val="32"/>
          <w:cs/>
        </w:rPr>
        <w:t>แก้ไข</w:t>
      </w:r>
      <w:r w:rsidR="00BF0831">
        <w:rPr>
          <w:rFonts w:ascii="TH Niramit AS" w:hAnsi="TH Niramit AS" w:cs="TH Niramit AS" w:hint="cs"/>
          <w:sz w:val="32"/>
          <w:szCs w:val="32"/>
          <w:cs/>
        </w:rPr>
        <w:t>จนถึงปัจจุบัน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</w:rPr>
        <w:t xml:space="preserve">)  </w:t>
      </w:r>
      <w:r w:rsidR="00BF0831">
        <w:rPr>
          <w:rFonts w:ascii="TH Niramit AS" w:hAnsi="TH Niramit AS" w:cs="TH Niramit AS" w:hint="cs"/>
          <w:sz w:val="32"/>
          <w:szCs w:val="32"/>
          <w:cs/>
        </w:rPr>
        <w:t xml:space="preserve">ได้กำหนดให้ประธานสภาท้องถิ่นนำปรึกษาหารือเกี่ยวกับการประชุมสมัยสามัญโดยให้กำหนดสมัยประชุมให้เป็นไปตามที่กฎหมายกำหนดว่าด้วยองค์กรปกครองส่วนท้องถิ่น พร้อมทั้งปิดประกาศไว้ในที่เปิดเผย ณ สำนักงานองค์กรปกครองส่วนท้องถิ่น </w:t>
      </w:r>
      <w:r w:rsidRPr="00634D10">
        <w:rPr>
          <w:rFonts w:ascii="TH Niramit AS" w:hAnsi="TH Niramit AS" w:cs="TH Niramit AS"/>
          <w:sz w:val="32"/>
          <w:szCs w:val="32"/>
          <w:cs/>
        </w:rPr>
        <w:t>ประกอบกับ</w:t>
      </w:r>
      <w:r w:rsidR="00BF0831">
        <w:rPr>
          <w:rFonts w:ascii="TH Niramit AS" w:hAnsi="TH Niramit AS" w:cs="TH Niramit AS" w:hint="cs"/>
          <w:sz w:val="32"/>
          <w:szCs w:val="32"/>
          <w:cs/>
        </w:rPr>
        <w:t>มติ</w:t>
      </w:r>
      <w:r w:rsidRPr="00634D10">
        <w:rPr>
          <w:rFonts w:ascii="TH Niramit AS" w:hAnsi="TH Niramit AS" w:cs="TH Niramit AS"/>
          <w:sz w:val="32"/>
          <w:szCs w:val="32"/>
          <w:cs/>
        </w:rPr>
        <w:t>สภาองค์การบริหา</w:t>
      </w:r>
      <w:r w:rsidR="00BF0831">
        <w:rPr>
          <w:rFonts w:ascii="TH Niramit AS" w:hAnsi="TH Niramit AS" w:cs="TH Niramit AS"/>
          <w:sz w:val="32"/>
          <w:szCs w:val="32"/>
          <w:cs/>
        </w:rPr>
        <w:t>รส่วนตำบลโป่งนก</w:t>
      </w:r>
      <w:r w:rsidR="00BF0831">
        <w:rPr>
          <w:rFonts w:ascii="TH Niramit AS" w:hAnsi="TH Niramit AS" w:cs="TH Niramit AS" w:hint="cs"/>
          <w:sz w:val="32"/>
          <w:szCs w:val="32"/>
          <w:cs/>
        </w:rPr>
        <w:t xml:space="preserve"> ในการ</w:t>
      </w:r>
      <w:r w:rsidRPr="00634D10">
        <w:rPr>
          <w:rFonts w:ascii="TH Niramit AS" w:hAnsi="TH Niramit AS" w:cs="TH Niramit AS"/>
          <w:sz w:val="32"/>
          <w:szCs w:val="32"/>
          <w:cs/>
        </w:rPr>
        <w:t>ประชุมสภา</w:t>
      </w:r>
      <w:r w:rsidR="00BF0831">
        <w:rPr>
          <w:rFonts w:ascii="TH Niramit AS" w:hAnsi="TH Niramit AS" w:cs="TH Niramit AS" w:hint="cs"/>
          <w:sz w:val="32"/>
          <w:szCs w:val="32"/>
          <w:cs/>
        </w:rPr>
        <w:t>ฯสมัยสามัญ</w:t>
      </w:r>
      <w:r w:rsidR="00BF0831">
        <w:rPr>
          <w:rFonts w:ascii="TH Niramit AS" w:hAnsi="TH Niramit AS" w:cs="TH Niramit AS"/>
          <w:sz w:val="32"/>
          <w:szCs w:val="32"/>
        </w:rPr>
        <w:t xml:space="preserve"> </w:t>
      </w:r>
      <w:r w:rsidR="000E49B0">
        <w:rPr>
          <w:rFonts w:ascii="TH Niramit AS" w:hAnsi="TH Niramit AS" w:cs="TH Niramit AS" w:hint="cs"/>
          <w:sz w:val="32"/>
          <w:szCs w:val="32"/>
          <w:cs/>
        </w:rPr>
        <w:t>สมัยที่ ๑/๒๕๖๓</w:t>
      </w:r>
      <w:r w:rsidR="00311BD0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634D10">
        <w:rPr>
          <w:rFonts w:ascii="TH Niramit AS" w:hAnsi="TH Niramit AS" w:cs="TH Niramit AS"/>
          <w:sz w:val="32"/>
          <w:szCs w:val="32"/>
          <w:cs/>
        </w:rPr>
        <w:t>เมื่อวัน</w:t>
      </w:r>
      <w:r w:rsidR="001B0F5B">
        <w:rPr>
          <w:rFonts w:ascii="TH Niramit AS" w:hAnsi="TH Niramit AS" w:cs="TH Niramit AS" w:hint="cs"/>
          <w:sz w:val="32"/>
          <w:szCs w:val="32"/>
          <w:cs/>
        </w:rPr>
        <w:t>พฤหัสบดี</w:t>
      </w:r>
      <w:r w:rsidR="009B7C8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634D10">
        <w:rPr>
          <w:rFonts w:ascii="TH Niramit AS" w:hAnsi="TH Niramit AS" w:cs="TH Niramit AS"/>
          <w:sz w:val="32"/>
          <w:szCs w:val="32"/>
          <w:cs/>
        </w:rPr>
        <w:t xml:space="preserve">ที่ </w:t>
      </w:r>
      <w:r w:rsidR="001B0F5B">
        <w:rPr>
          <w:rFonts w:ascii="TH Niramit AS" w:hAnsi="TH Niramit AS" w:cs="TH Niramit AS" w:hint="cs"/>
          <w:sz w:val="32"/>
          <w:szCs w:val="32"/>
          <w:cs/>
        </w:rPr>
        <w:t>๖</w:t>
      </w:r>
      <w:r w:rsidR="009B7C8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B0F5B">
        <w:rPr>
          <w:rFonts w:ascii="TH Niramit AS" w:hAnsi="TH Niramit AS" w:cs="TH Niramit AS" w:hint="cs"/>
          <w:sz w:val="32"/>
          <w:szCs w:val="32"/>
          <w:cs/>
        </w:rPr>
        <w:t>เดือนกุมภาพันธ์ ๒๕๖๓</w:t>
      </w:r>
      <w:r w:rsidR="00BF083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E779A">
        <w:rPr>
          <w:rFonts w:ascii="TH Niramit AS" w:hAnsi="TH Niramit AS" w:cs="TH Niramit AS" w:hint="cs"/>
          <w:sz w:val="32"/>
          <w:szCs w:val="32"/>
          <w:cs/>
        </w:rPr>
        <w:t>มี</w:t>
      </w:r>
      <w:r w:rsidR="001B0F5B">
        <w:rPr>
          <w:rFonts w:ascii="TH Niramit AS" w:hAnsi="TH Niramit AS" w:cs="TH Niramit AS" w:hint="cs"/>
          <w:sz w:val="32"/>
          <w:szCs w:val="32"/>
          <w:cs/>
        </w:rPr>
        <w:t>มติกำหนดประชุมสามัญ ประจำปี ๒๕๖๓</w:t>
      </w:r>
      <w:r w:rsidR="009B7C8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0E779A">
        <w:rPr>
          <w:rFonts w:ascii="TH Niramit AS" w:hAnsi="TH Niramit AS" w:cs="TH Niramit AS" w:hint="cs"/>
          <w:sz w:val="32"/>
          <w:szCs w:val="32"/>
          <w:cs/>
        </w:rPr>
        <w:t xml:space="preserve">และวันเริ่มประชุมสมัยสามัญในปีถัดไป </w:t>
      </w:r>
      <w:r w:rsidR="00BF0831"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p w:rsidR="004547BA" w:rsidRPr="00634D10" w:rsidRDefault="00B56B37" w:rsidP="004547BA">
      <w:pPr>
        <w:ind w:right="-115"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สมัยสามัญ  </w:t>
      </w:r>
      <w:r w:rsidR="004547BA">
        <w:rPr>
          <w:rFonts w:ascii="TH Niramit AS" w:hAnsi="TH Niramit AS" w:cs="TH Niramit AS"/>
          <w:sz w:val="32"/>
          <w:szCs w:val="32"/>
          <w:cs/>
        </w:rPr>
        <w:t xml:space="preserve">ที่  </w:t>
      </w:r>
      <w:r w:rsidR="001B0F5B">
        <w:rPr>
          <w:rFonts w:ascii="TH Niramit AS" w:hAnsi="TH Niramit AS" w:cs="TH Niramit AS" w:hint="cs"/>
          <w:sz w:val="32"/>
          <w:szCs w:val="32"/>
          <w:cs/>
        </w:rPr>
        <w:t>๒/๒๕๖๓</w:t>
      </w:r>
      <w:r w:rsidR="004547BA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547BA">
        <w:rPr>
          <w:rFonts w:ascii="TH Niramit AS" w:hAnsi="TH Niramit AS" w:cs="TH Niramit AS"/>
          <w:sz w:val="32"/>
          <w:szCs w:val="32"/>
          <w:cs/>
        </w:rPr>
        <w:t xml:space="preserve">เริ่มตั้งแต่วันที่  </w:t>
      </w:r>
      <w:r w:rsidR="004547BA">
        <w:rPr>
          <w:rFonts w:ascii="TH Niramit AS" w:hAnsi="TH Niramit AS" w:cs="TH Niramit AS" w:hint="cs"/>
          <w:sz w:val="32"/>
          <w:szCs w:val="32"/>
          <w:cs/>
        </w:rPr>
        <w:t xml:space="preserve">๑ </w:t>
      </w:r>
      <w:r>
        <w:rPr>
          <w:rFonts w:ascii="TH Niramit AS" w:hAnsi="TH Niramit AS" w:cs="TH Niramit AS"/>
          <w:sz w:val="32"/>
          <w:szCs w:val="32"/>
          <w:cs/>
        </w:rPr>
        <w:t>–</w:t>
      </w:r>
      <w:r w:rsidR="004547BA">
        <w:rPr>
          <w:rFonts w:ascii="TH Niramit AS" w:hAnsi="TH Niramit AS" w:cs="TH Niramit AS" w:hint="cs"/>
          <w:sz w:val="32"/>
          <w:szCs w:val="32"/>
          <w:cs/>
        </w:rPr>
        <w:t xml:space="preserve"> ๑๕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547BA" w:rsidRPr="00634D10">
        <w:rPr>
          <w:rFonts w:ascii="TH Niramit AS" w:hAnsi="TH Niramit AS" w:cs="TH Niramit AS"/>
          <w:sz w:val="32"/>
          <w:szCs w:val="32"/>
          <w:cs/>
        </w:rPr>
        <w:t xml:space="preserve"> เดือนพฤษภาคม</w:t>
      </w:r>
      <w:r w:rsidR="001B0F5B">
        <w:rPr>
          <w:rFonts w:ascii="TH Niramit AS" w:hAnsi="TH Niramit AS" w:cs="TH Niramit AS" w:hint="cs"/>
          <w:sz w:val="32"/>
          <w:szCs w:val="32"/>
          <w:cs/>
        </w:rPr>
        <w:t xml:space="preserve"> พ.ศ.๒๕๖๓</w:t>
      </w:r>
    </w:p>
    <w:p w:rsidR="004547BA" w:rsidRPr="00634D10" w:rsidRDefault="00B56B37" w:rsidP="004547BA">
      <w:pPr>
        <w:ind w:right="-115"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สมัยสามัญ  </w:t>
      </w:r>
      <w:r w:rsidR="004547BA">
        <w:rPr>
          <w:rFonts w:ascii="TH Niramit AS" w:hAnsi="TH Niramit AS" w:cs="TH Niramit AS"/>
          <w:sz w:val="32"/>
          <w:szCs w:val="32"/>
          <w:cs/>
        </w:rPr>
        <w:t xml:space="preserve">ที่  </w:t>
      </w:r>
      <w:r w:rsidR="001B0F5B">
        <w:rPr>
          <w:rFonts w:ascii="TH Niramit AS" w:hAnsi="TH Niramit AS" w:cs="TH Niramit AS" w:hint="cs"/>
          <w:sz w:val="32"/>
          <w:szCs w:val="32"/>
          <w:cs/>
        </w:rPr>
        <w:t>๓/๒๕๖๓</w:t>
      </w:r>
      <w:r w:rsidR="004547BA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547BA" w:rsidRPr="00634D10">
        <w:rPr>
          <w:rFonts w:ascii="TH Niramit AS" w:hAnsi="TH Niramit AS" w:cs="TH Niramit AS"/>
          <w:sz w:val="32"/>
          <w:szCs w:val="32"/>
          <w:cs/>
        </w:rPr>
        <w:t>เ</w:t>
      </w:r>
      <w:r w:rsidR="004547BA">
        <w:rPr>
          <w:rFonts w:ascii="TH Niramit AS" w:hAnsi="TH Niramit AS" w:cs="TH Niramit AS"/>
          <w:sz w:val="32"/>
          <w:szCs w:val="32"/>
          <w:cs/>
        </w:rPr>
        <w:t xml:space="preserve">ริ่มตั้งแต่วันที่  </w:t>
      </w:r>
      <w:r w:rsidR="004547BA">
        <w:rPr>
          <w:rFonts w:ascii="TH Niramit AS" w:hAnsi="TH Niramit AS" w:cs="TH Niramit AS" w:hint="cs"/>
          <w:sz w:val="32"/>
          <w:szCs w:val="32"/>
          <w:cs/>
        </w:rPr>
        <w:t>๑ - ๑๕</w:t>
      </w:r>
      <w:r w:rsidR="004547BA" w:rsidRPr="00634D10"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547BA" w:rsidRPr="00634D10">
        <w:rPr>
          <w:rFonts w:ascii="TH Niramit AS" w:hAnsi="TH Niramit AS" w:cs="TH Niramit AS"/>
          <w:sz w:val="32"/>
          <w:szCs w:val="32"/>
          <w:cs/>
        </w:rPr>
        <w:t>เดือนสิงหาคม</w:t>
      </w:r>
      <w:r w:rsidR="001B0F5B">
        <w:rPr>
          <w:rFonts w:ascii="TH Niramit AS" w:hAnsi="TH Niramit AS" w:cs="TH Niramit AS" w:hint="cs"/>
          <w:sz w:val="32"/>
          <w:szCs w:val="32"/>
          <w:cs/>
        </w:rPr>
        <w:t xml:space="preserve"> พ.ศ.๒๕๖๓</w:t>
      </w:r>
    </w:p>
    <w:p w:rsidR="004547BA" w:rsidRDefault="00B56B37" w:rsidP="004547BA">
      <w:pPr>
        <w:ind w:right="-115"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สมัยสามัญ  </w:t>
      </w:r>
      <w:r w:rsidR="004547BA">
        <w:rPr>
          <w:rFonts w:ascii="TH Niramit AS" w:hAnsi="TH Niramit AS" w:cs="TH Niramit AS"/>
          <w:sz w:val="32"/>
          <w:szCs w:val="32"/>
          <w:cs/>
        </w:rPr>
        <w:t xml:space="preserve">ที่ </w:t>
      </w:r>
      <w:r w:rsidR="001B0F5B">
        <w:rPr>
          <w:rFonts w:ascii="TH Niramit AS" w:hAnsi="TH Niramit AS" w:cs="TH Niramit AS" w:hint="cs"/>
          <w:sz w:val="32"/>
          <w:szCs w:val="32"/>
          <w:cs/>
        </w:rPr>
        <w:t xml:space="preserve"> ๔/๒๕๖๓</w:t>
      </w:r>
      <w:r w:rsidR="004547BA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547BA">
        <w:rPr>
          <w:rFonts w:ascii="TH Niramit AS" w:hAnsi="TH Niramit AS" w:cs="TH Niramit AS"/>
          <w:sz w:val="32"/>
          <w:szCs w:val="32"/>
          <w:cs/>
        </w:rPr>
        <w:t>เริ่มตั้งแต่วันที่</w:t>
      </w:r>
      <w:r w:rsidR="004547BA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7F4273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547BA">
        <w:rPr>
          <w:rFonts w:ascii="TH Niramit AS" w:hAnsi="TH Niramit AS" w:cs="TH Niramit AS" w:hint="cs"/>
          <w:sz w:val="32"/>
          <w:szCs w:val="32"/>
          <w:cs/>
        </w:rPr>
        <w:t>๑ - ๑๕</w:t>
      </w:r>
      <w:r w:rsidR="004547BA" w:rsidRPr="00634D10">
        <w:rPr>
          <w:rFonts w:ascii="TH Niramit AS" w:hAnsi="TH Niramit AS" w:cs="TH Niramit AS"/>
          <w:sz w:val="32"/>
          <w:szCs w:val="32"/>
          <w:cs/>
        </w:rPr>
        <w:t xml:space="preserve">  เดือนพฤศจิกายน</w:t>
      </w:r>
      <w:r w:rsidR="001B0F5B">
        <w:rPr>
          <w:rFonts w:ascii="TH Niramit AS" w:hAnsi="TH Niramit AS" w:cs="TH Niramit AS" w:hint="cs"/>
          <w:sz w:val="32"/>
          <w:szCs w:val="32"/>
          <w:cs/>
        </w:rPr>
        <w:t xml:space="preserve"> พ.ศ.๒๕๖๓</w:t>
      </w:r>
    </w:p>
    <w:p w:rsidR="007F4273" w:rsidRPr="00634D10" w:rsidRDefault="00B56B37" w:rsidP="004547BA">
      <w:pPr>
        <w:ind w:right="-115"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สมัยสามัญ  </w:t>
      </w:r>
      <w:r w:rsidR="007F4273">
        <w:rPr>
          <w:rFonts w:ascii="TH Niramit AS" w:hAnsi="TH Niramit AS" w:cs="TH Niramit AS" w:hint="cs"/>
          <w:sz w:val="32"/>
          <w:szCs w:val="32"/>
          <w:cs/>
        </w:rPr>
        <w:t xml:space="preserve">ที่ </w:t>
      </w:r>
      <w:r w:rsidR="009B7C8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B0F5B">
        <w:rPr>
          <w:rFonts w:ascii="TH Niramit AS" w:hAnsi="TH Niramit AS" w:cs="TH Niramit AS" w:hint="cs"/>
          <w:sz w:val="32"/>
          <w:szCs w:val="32"/>
          <w:cs/>
        </w:rPr>
        <w:t>๑/๒๕๖๔</w:t>
      </w:r>
      <w:r w:rsidR="007F4273">
        <w:rPr>
          <w:rFonts w:ascii="TH Niramit AS" w:hAnsi="TH Niramit AS" w:cs="TH Niramit AS" w:hint="cs"/>
          <w:sz w:val="32"/>
          <w:szCs w:val="32"/>
          <w:cs/>
        </w:rPr>
        <w:t xml:space="preserve"> เริ่มตั้งแต่วันที่   </w:t>
      </w:r>
      <w:r w:rsidR="004324A1">
        <w:rPr>
          <w:rFonts w:ascii="TH Niramit AS" w:hAnsi="TH Niramit AS" w:cs="TH Niramit AS" w:hint="cs"/>
          <w:sz w:val="32"/>
          <w:szCs w:val="32"/>
          <w:cs/>
        </w:rPr>
        <w:t xml:space="preserve">๑ - </w:t>
      </w:r>
      <w:r w:rsidR="007F4273">
        <w:rPr>
          <w:rFonts w:ascii="TH Niramit AS" w:hAnsi="TH Niramit AS" w:cs="TH Niramit AS" w:hint="cs"/>
          <w:sz w:val="32"/>
          <w:szCs w:val="32"/>
          <w:cs/>
        </w:rPr>
        <w:t xml:space="preserve">๑๕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B7C86">
        <w:rPr>
          <w:rFonts w:ascii="TH Niramit AS" w:hAnsi="TH Niramit AS" w:cs="TH Niramit AS" w:hint="cs"/>
          <w:sz w:val="32"/>
          <w:szCs w:val="32"/>
          <w:cs/>
        </w:rPr>
        <w:t>เดือนกุมภาพันธ์</w:t>
      </w:r>
      <w:r w:rsidR="00F138AE">
        <w:rPr>
          <w:rFonts w:ascii="TH Niramit AS" w:hAnsi="TH Niramit AS" w:cs="TH Niramit AS" w:hint="cs"/>
          <w:sz w:val="32"/>
          <w:szCs w:val="32"/>
          <w:cs/>
        </w:rPr>
        <w:t xml:space="preserve"> พ.ศ.</w:t>
      </w:r>
      <w:r w:rsidR="00311BD0">
        <w:rPr>
          <w:rFonts w:ascii="TH Niramit AS" w:hAnsi="TH Niramit AS" w:cs="TH Niramit AS" w:hint="cs"/>
          <w:sz w:val="32"/>
          <w:szCs w:val="32"/>
          <w:cs/>
        </w:rPr>
        <w:t>๒๕๖๔</w:t>
      </w:r>
    </w:p>
    <w:p w:rsidR="004547BA" w:rsidRPr="00634D10" w:rsidRDefault="004547BA" w:rsidP="004547BA">
      <w:pPr>
        <w:spacing w:before="240"/>
        <w:ind w:right="-115" w:firstLine="144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634D10">
        <w:rPr>
          <w:rFonts w:ascii="TH Niramit AS" w:hAnsi="TH Niramit AS" w:cs="TH Niramit AS"/>
          <w:sz w:val="32"/>
          <w:szCs w:val="32"/>
          <w:cs/>
        </w:rPr>
        <w:t>อาศัยอำนาจตามระเบียบกระทรวงมหาดไทยว่าด้วยข้อบังคับการประชุมสภ</w:t>
      </w:r>
      <w:r>
        <w:rPr>
          <w:rFonts w:ascii="TH Niramit AS" w:hAnsi="TH Niramit AS" w:cs="TH Niramit AS"/>
          <w:sz w:val="32"/>
          <w:szCs w:val="32"/>
          <w:cs/>
        </w:rPr>
        <w:t>าท้องถิ่น พ.ศ.</w:t>
      </w:r>
      <w:r>
        <w:rPr>
          <w:rFonts w:ascii="TH Niramit AS" w:hAnsi="TH Niramit AS" w:cs="TH Niramit AS" w:hint="cs"/>
          <w:sz w:val="32"/>
          <w:szCs w:val="32"/>
          <w:cs/>
        </w:rPr>
        <w:t>๒๕๔๗</w:t>
      </w:r>
      <w:r>
        <w:rPr>
          <w:rFonts w:ascii="TH Niramit AS" w:hAnsi="TH Niramit AS" w:cs="TH Niramit AS"/>
          <w:sz w:val="32"/>
          <w:szCs w:val="32"/>
          <w:cs/>
        </w:rPr>
        <w:t xml:space="preserve">  ข้อ  </w:t>
      </w:r>
      <w:r>
        <w:rPr>
          <w:rFonts w:ascii="TH Niramit AS" w:hAnsi="TH Niramit AS" w:cs="TH Niramit AS" w:hint="cs"/>
          <w:sz w:val="32"/>
          <w:szCs w:val="32"/>
          <w:cs/>
        </w:rPr>
        <w:t>๑๑</w:t>
      </w:r>
      <w:r>
        <w:rPr>
          <w:rFonts w:ascii="TH Niramit AS" w:hAnsi="TH Niramit AS" w:cs="TH Niramit AS"/>
          <w:sz w:val="32"/>
          <w:szCs w:val="32"/>
          <w:cs/>
        </w:rPr>
        <w:t xml:space="preserve"> และข้อ </w:t>
      </w:r>
      <w:r>
        <w:rPr>
          <w:rFonts w:ascii="TH Niramit AS" w:hAnsi="TH Niramit AS" w:cs="TH Niramit AS" w:hint="cs"/>
          <w:sz w:val="32"/>
          <w:szCs w:val="32"/>
          <w:cs/>
        </w:rPr>
        <w:t>๒๑</w:t>
      </w:r>
      <w:r w:rsidRPr="00634D10">
        <w:rPr>
          <w:rFonts w:ascii="TH Niramit AS" w:hAnsi="TH Niramit AS" w:cs="TH Niramit AS"/>
          <w:sz w:val="32"/>
          <w:szCs w:val="32"/>
          <w:cs/>
        </w:rPr>
        <w:t xml:space="preserve">  จึงประกาศสมัยประชุมสมัยถัดไปให้ทราบโดยทั่วกัน</w:t>
      </w:r>
    </w:p>
    <w:p w:rsidR="004547BA" w:rsidRPr="00634D10" w:rsidRDefault="004547BA" w:rsidP="004547BA">
      <w:pPr>
        <w:ind w:right="-115"/>
        <w:jc w:val="thaiDistribute"/>
        <w:rPr>
          <w:rFonts w:ascii="TH Niramit AS" w:hAnsi="TH Niramit AS" w:cs="TH Niramit AS"/>
          <w:sz w:val="32"/>
          <w:szCs w:val="32"/>
        </w:rPr>
      </w:pPr>
    </w:p>
    <w:p w:rsidR="004547BA" w:rsidRPr="00634D10" w:rsidRDefault="004547BA" w:rsidP="004547BA">
      <w:pPr>
        <w:ind w:right="-115"/>
        <w:rPr>
          <w:rFonts w:ascii="TH Niramit AS" w:hAnsi="TH Niramit AS" w:cs="TH Niramit AS"/>
          <w:sz w:val="32"/>
          <w:szCs w:val="32"/>
        </w:rPr>
      </w:pPr>
      <w:r w:rsidRPr="00634D10">
        <w:rPr>
          <w:rFonts w:ascii="TH Niramit AS" w:hAnsi="TH Niramit AS" w:cs="TH Niramit AS"/>
          <w:sz w:val="32"/>
          <w:szCs w:val="32"/>
          <w:cs/>
        </w:rPr>
        <w:tab/>
      </w:r>
      <w:r w:rsidRPr="00634D10">
        <w:rPr>
          <w:rFonts w:ascii="TH Niramit AS" w:hAnsi="TH Niramit AS" w:cs="TH Niramit AS"/>
          <w:sz w:val="32"/>
          <w:szCs w:val="32"/>
          <w:cs/>
        </w:rPr>
        <w:tab/>
        <w:t xml:space="preserve">ประกาศ  ณ  วันที่  </w:t>
      </w:r>
      <w:r w:rsidR="001B0F5B">
        <w:rPr>
          <w:rFonts w:ascii="TH Niramit AS" w:hAnsi="TH Niramit AS" w:cs="TH Niramit AS" w:hint="cs"/>
          <w:sz w:val="32"/>
          <w:szCs w:val="32"/>
          <w:cs/>
        </w:rPr>
        <w:t>๗</w:t>
      </w:r>
      <w:r w:rsidR="00BB3833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9B7C86">
        <w:rPr>
          <w:rFonts w:ascii="TH Niramit AS" w:hAnsi="TH Niramit AS" w:cs="TH Niramit AS" w:hint="cs"/>
          <w:sz w:val="32"/>
          <w:szCs w:val="32"/>
          <w:cs/>
        </w:rPr>
        <w:t>เดือน</w:t>
      </w:r>
      <w:r w:rsidR="00BB3833">
        <w:rPr>
          <w:rFonts w:ascii="TH Niramit AS" w:hAnsi="TH Niramit AS" w:cs="TH Niramit AS" w:hint="cs"/>
          <w:sz w:val="32"/>
          <w:szCs w:val="32"/>
          <w:cs/>
        </w:rPr>
        <w:t xml:space="preserve">กุมภาพันธ์ </w:t>
      </w:r>
      <w:r w:rsidR="001B0F5B">
        <w:rPr>
          <w:rFonts w:ascii="TH Niramit AS" w:hAnsi="TH Niramit AS" w:cs="TH Niramit AS" w:hint="cs"/>
          <w:sz w:val="32"/>
          <w:szCs w:val="32"/>
          <w:cs/>
        </w:rPr>
        <w:t>พ.ศ.๒๕๖๓</w:t>
      </w:r>
    </w:p>
    <w:p w:rsidR="004547BA" w:rsidRPr="00634D10" w:rsidRDefault="00311BD0" w:rsidP="004547BA">
      <w:pPr>
        <w:ind w:right="-115"/>
        <w:jc w:val="center"/>
        <w:rPr>
          <w:rFonts w:ascii="TH Niramit AS" w:hAnsi="TH Niramit AS" w:cs="TH Niramit AS"/>
          <w:sz w:val="32"/>
          <w:szCs w:val="32"/>
        </w:rPr>
      </w:pPr>
      <w:r w:rsidRPr="00311BD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4D4850D" wp14:editId="1801353E">
            <wp:simplePos x="0" y="0"/>
            <wp:positionH relativeFrom="column">
              <wp:posOffset>2665095</wp:posOffset>
            </wp:positionH>
            <wp:positionV relativeFrom="paragraph">
              <wp:posOffset>214630</wp:posOffset>
            </wp:positionV>
            <wp:extent cx="1668145" cy="533400"/>
            <wp:effectExtent l="0" t="0" r="8255" b="0"/>
            <wp:wrapNone/>
            <wp:docPr id="1" name="Picture 3" descr="ลาบเซ็น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บเซ็น0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7BA" w:rsidRPr="00634D10" w:rsidRDefault="004547BA" w:rsidP="004547BA">
      <w:pPr>
        <w:ind w:right="-115"/>
        <w:jc w:val="center"/>
        <w:rPr>
          <w:rFonts w:ascii="TH Niramit AS" w:hAnsi="TH Niramit AS" w:cs="TH Niramit AS"/>
          <w:sz w:val="32"/>
          <w:szCs w:val="32"/>
        </w:rPr>
      </w:pPr>
    </w:p>
    <w:p w:rsidR="004547BA" w:rsidRPr="009B7C86" w:rsidRDefault="004547BA" w:rsidP="004547BA">
      <w:pPr>
        <w:ind w:right="-115"/>
        <w:jc w:val="center"/>
        <w:rPr>
          <w:rFonts w:ascii="TH Niramit AS" w:hAnsi="TH Niramit AS" w:cs="TH Niramit AS"/>
          <w:sz w:val="32"/>
          <w:szCs w:val="32"/>
        </w:rPr>
      </w:pPr>
    </w:p>
    <w:p w:rsidR="004547BA" w:rsidRPr="00634D10" w:rsidRDefault="004547BA" w:rsidP="004547BA">
      <w:pPr>
        <w:ind w:right="-115"/>
        <w:jc w:val="center"/>
        <w:rPr>
          <w:rFonts w:ascii="TH Niramit AS" w:hAnsi="TH Niramit AS" w:cs="TH Niramit AS"/>
          <w:sz w:val="32"/>
          <w:szCs w:val="32"/>
        </w:rPr>
      </w:pPr>
      <w:r w:rsidRPr="00634D10">
        <w:rPr>
          <w:rFonts w:ascii="TH Niramit AS" w:hAnsi="TH Niramit AS" w:cs="TH Niramit AS"/>
          <w:sz w:val="32"/>
          <w:szCs w:val="32"/>
        </w:rPr>
        <w:t xml:space="preserve">  </w:t>
      </w:r>
      <w:r>
        <w:rPr>
          <w:rFonts w:ascii="TH Niramit AS" w:hAnsi="TH Niramit AS" w:cs="TH Niramit AS"/>
          <w:sz w:val="32"/>
          <w:szCs w:val="32"/>
        </w:rPr>
        <w:t xml:space="preserve">                 </w:t>
      </w:r>
      <w:r w:rsidRPr="00634D10">
        <w:rPr>
          <w:rFonts w:ascii="TH Niramit AS" w:hAnsi="TH Niramit AS" w:cs="TH Niramit AS"/>
          <w:sz w:val="32"/>
          <w:szCs w:val="32"/>
        </w:rPr>
        <w:t xml:space="preserve">    </w:t>
      </w:r>
      <w:proofErr w:type="gramStart"/>
      <w:r w:rsidRPr="00634D10">
        <w:rPr>
          <w:rFonts w:ascii="TH Niramit AS" w:hAnsi="TH Niramit AS" w:cs="TH Niramit AS"/>
          <w:sz w:val="32"/>
          <w:szCs w:val="32"/>
        </w:rPr>
        <w:t>(</w:t>
      </w:r>
      <w:r w:rsidR="009F1853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F2597">
        <w:rPr>
          <w:rFonts w:ascii="TH Niramit AS" w:hAnsi="TH Niramit AS" w:cs="TH Niramit AS"/>
          <w:sz w:val="32"/>
          <w:szCs w:val="32"/>
          <w:cs/>
        </w:rPr>
        <w:t>นา</w:t>
      </w:r>
      <w:r w:rsidR="009F2597">
        <w:rPr>
          <w:rFonts w:ascii="TH Niramit AS" w:hAnsi="TH Niramit AS" w:cs="TH Niramit AS" w:hint="cs"/>
          <w:sz w:val="32"/>
          <w:szCs w:val="32"/>
          <w:cs/>
        </w:rPr>
        <w:t>ยอภิชัย</w:t>
      </w:r>
      <w:proofErr w:type="gramEnd"/>
      <w:r w:rsidR="001B0F5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F259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BB3833">
        <w:rPr>
          <w:rFonts w:ascii="TH Niramit AS" w:hAnsi="TH Niramit AS" w:cs="TH Niramit AS" w:hint="cs"/>
          <w:sz w:val="32"/>
          <w:szCs w:val="32"/>
          <w:cs/>
        </w:rPr>
        <w:t>คะเซ็นแก้ว</w:t>
      </w:r>
      <w:r w:rsidR="009F1853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634D10">
        <w:rPr>
          <w:rFonts w:ascii="TH Niramit AS" w:hAnsi="TH Niramit AS" w:cs="TH Niramit AS"/>
          <w:sz w:val="32"/>
          <w:szCs w:val="32"/>
        </w:rPr>
        <w:t>)</w:t>
      </w:r>
    </w:p>
    <w:p w:rsidR="004547BA" w:rsidRPr="00634D10" w:rsidRDefault="004547BA" w:rsidP="004547BA">
      <w:pPr>
        <w:ind w:right="-115"/>
        <w:jc w:val="center"/>
        <w:rPr>
          <w:rFonts w:ascii="TH Niramit AS" w:hAnsi="TH Niramit AS" w:cs="TH Niramit AS"/>
          <w:sz w:val="32"/>
          <w:szCs w:val="32"/>
        </w:rPr>
      </w:pPr>
      <w:r w:rsidRPr="00634D10">
        <w:rPr>
          <w:rFonts w:ascii="TH Niramit AS" w:hAnsi="TH Niramit AS" w:cs="TH Niramit AS"/>
          <w:sz w:val="32"/>
          <w:szCs w:val="32"/>
          <w:cs/>
        </w:rPr>
        <w:t xml:space="preserve">          </w:t>
      </w:r>
      <w:r>
        <w:rPr>
          <w:rFonts w:ascii="TH Niramit AS" w:hAnsi="TH Niramit AS" w:cs="TH Niramit AS"/>
          <w:sz w:val="32"/>
          <w:szCs w:val="32"/>
          <w:cs/>
        </w:rPr>
        <w:t xml:space="preserve">                </w:t>
      </w:r>
      <w:r w:rsidRPr="00634D10">
        <w:rPr>
          <w:rFonts w:ascii="TH Niramit AS" w:hAnsi="TH Niramit AS" w:cs="TH Niramit AS"/>
          <w:sz w:val="32"/>
          <w:szCs w:val="32"/>
          <w:cs/>
        </w:rPr>
        <w:t xml:space="preserve"> ประธานสภาองค์การบริหารส่วนตำบลโป่งนก</w:t>
      </w:r>
    </w:p>
    <w:p w:rsidR="004547BA" w:rsidRPr="00634D10" w:rsidRDefault="004547BA" w:rsidP="004547BA">
      <w:pPr>
        <w:rPr>
          <w:rFonts w:ascii="TH Niramit AS" w:hAnsi="TH Niramit AS" w:cs="TH Niramit AS"/>
          <w:sz w:val="32"/>
          <w:szCs w:val="32"/>
        </w:rPr>
      </w:pPr>
    </w:p>
    <w:p w:rsidR="004547BA" w:rsidRPr="00634D10" w:rsidRDefault="004547BA" w:rsidP="004547BA">
      <w:pPr>
        <w:rPr>
          <w:rFonts w:ascii="TH Niramit AS" w:hAnsi="TH Niramit AS" w:cs="TH Niramit AS"/>
          <w:sz w:val="32"/>
          <w:szCs w:val="32"/>
        </w:rPr>
      </w:pPr>
      <w:bookmarkStart w:id="0" w:name="_GoBack"/>
      <w:bookmarkEnd w:id="0"/>
    </w:p>
    <w:sectPr w:rsidR="004547BA" w:rsidRPr="00634D10" w:rsidSect="004547BA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BA"/>
    <w:rsid w:val="000E49B0"/>
    <w:rsid w:val="000E779A"/>
    <w:rsid w:val="001B0F5B"/>
    <w:rsid w:val="00261D5D"/>
    <w:rsid w:val="00311BD0"/>
    <w:rsid w:val="004324A1"/>
    <w:rsid w:val="004547BA"/>
    <w:rsid w:val="00475BBD"/>
    <w:rsid w:val="004B164F"/>
    <w:rsid w:val="00531985"/>
    <w:rsid w:val="005731F1"/>
    <w:rsid w:val="007F4273"/>
    <w:rsid w:val="009B7C86"/>
    <w:rsid w:val="009F1853"/>
    <w:rsid w:val="009F2597"/>
    <w:rsid w:val="00B56B37"/>
    <w:rsid w:val="00BB3833"/>
    <w:rsid w:val="00BF0831"/>
    <w:rsid w:val="00C562D1"/>
    <w:rsid w:val="00E330AE"/>
    <w:rsid w:val="00E90A4D"/>
    <w:rsid w:val="00F138AE"/>
    <w:rsid w:val="00F7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B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4">
    <w:name w:val="heading 4"/>
    <w:basedOn w:val="a"/>
    <w:next w:val="a"/>
    <w:link w:val="40"/>
    <w:qFormat/>
    <w:rsid w:val="004547BA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4547BA"/>
    <w:rPr>
      <w:rFonts w:ascii="Times New Roman" w:eastAsia="Cordia New" w:hAnsi="Times New Roman" w:cs="Angsana New"/>
      <w:b/>
      <w:bCs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B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4">
    <w:name w:val="heading 4"/>
    <w:basedOn w:val="a"/>
    <w:next w:val="a"/>
    <w:link w:val="40"/>
    <w:qFormat/>
    <w:rsid w:val="004547BA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4547BA"/>
    <w:rPr>
      <w:rFonts w:ascii="Times New Roman" w:eastAsia="Cordia New" w:hAnsi="Times New Roman" w:cs="Angsana New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User</cp:lastModifiedBy>
  <cp:revision>2</cp:revision>
  <cp:lastPrinted>2021-07-17T05:38:00Z</cp:lastPrinted>
  <dcterms:created xsi:type="dcterms:W3CDTF">2021-07-17T05:42:00Z</dcterms:created>
  <dcterms:modified xsi:type="dcterms:W3CDTF">2021-07-17T05:42:00Z</dcterms:modified>
</cp:coreProperties>
</file>